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0DE6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object w:dxaOrig="645" w:dyaOrig="945" w14:anchorId="161FC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5" o:title=""/>
          </v:shape>
          <o:OLEObject Type="Embed" ProgID="Word.Picture.8" ShapeID="_x0000_i1025" DrawAspect="Content" ObjectID="_1770035554" r:id="rId6"/>
        </w:object>
      </w:r>
    </w:p>
    <w:p w14:paraId="3389169C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2D35214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6A4AB35A" w14:textId="6A2A72AD" w:rsidR="00443303" w:rsidRPr="00443303" w:rsidRDefault="00796B3B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СОРОК ПЕРША ПОЗАЧЕРГОВА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4ECF68A0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ED8F4E" w14:textId="01EFBEEC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3EF407E6" w14:textId="77777777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567549" w14:textId="10CB0EED" w:rsidR="00443303" w:rsidRPr="00443303" w:rsidRDefault="00796B3B" w:rsidP="00443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19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лютого 20</w:t>
      </w:r>
      <w:r w:rsidR="00C268D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24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           </w:t>
      </w:r>
      <w:r w:rsidR="005C36B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м. Запоріжжя                 </w:t>
      </w:r>
      <w:r w:rsid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0D208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5C36B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</w:t>
      </w:r>
      <w:r w:rsidR="004A368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№ </w:t>
      </w:r>
      <w:r w:rsidR="004A368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</w:p>
    <w:p w14:paraId="08DE4D2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D4A2F6" w14:textId="317EAB96" w:rsidR="00443303" w:rsidRPr="00443303" w:rsidRDefault="00443303" w:rsidP="000D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</w:p>
    <w:p w14:paraId="463E917C" w14:textId="77777777" w:rsidR="00443303" w:rsidRPr="00443303" w:rsidRDefault="00443303" w:rsidP="00443303">
      <w:pPr>
        <w:pStyle w:val="ParagraphStyle12"/>
        <w:rPr>
          <w:rStyle w:val="FontStyle9"/>
          <w:rFonts w:ascii="Times New Roman" w:hAnsi="Times New Roman"/>
          <w:color w:val="FF0000"/>
          <w:szCs w:val="28"/>
          <w:lang w:val="uk-UA"/>
        </w:rPr>
      </w:pPr>
    </w:p>
    <w:p w14:paraId="017EE330" w14:textId="77777777" w:rsidR="00443303" w:rsidRPr="00443303" w:rsidRDefault="00443303" w:rsidP="000D20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пунктом 22 статті 26 Закону України «Про місцеве самоврядування в Україні», статтею 91 Бюджетного кодексу України, з метою розвитку та покращення житлово-комунальної сфери на території громади,  </w:t>
      </w:r>
      <w:proofErr w:type="spellStart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Широківська</w:t>
      </w:r>
      <w:proofErr w:type="spellEnd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6F437C5F" w14:textId="77777777" w:rsidR="00443303" w:rsidRPr="00443303" w:rsidRDefault="00443303" w:rsidP="00443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D8EEF" w14:textId="58681D93" w:rsidR="00443303" w:rsidRDefault="00443303" w:rsidP="00443303">
      <w:pPr>
        <w:pStyle w:val="ParagraphStyle11"/>
        <w:ind w:firstLine="0"/>
        <w:rPr>
          <w:rFonts w:ascii="Times New Roman" w:hAnsi="Times New Roman"/>
          <w:sz w:val="28"/>
          <w:szCs w:val="28"/>
          <w:lang w:val="uk-UA"/>
        </w:rPr>
      </w:pPr>
      <w:r w:rsidRPr="00443303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2D437329" w14:textId="77777777" w:rsidR="00443303" w:rsidRPr="00443303" w:rsidRDefault="00443303" w:rsidP="00443303">
      <w:pPr>
        <w:pStyle w:val="ParagraphStyle11"/>
        <w:ind w:firstLine="0"/>
        <w:rPr>
          <w:rStyle w:val="FontStyle9"/>
          <w:rFonts w:ascii="Times New Roman" w:hAnsi="Times New Roman"/>
          <w:szCs w:val="28"/>
          <w:lang w:val="uk-UA"/>
        </w:rPr>
      </w:pPr>
    </w:p>
    <w:p w14:paraId="52084337" w14:textId="74400C11" w:rsidR="00443303" w:rsidRPr="00600910" w:rsidRDefault="00600910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 розвитку житлово-комунального господарства та благоустрою населених пунктів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 w:rsidR="00AF2ADD">
        <w:rPr>
          <w:rFonts w:ascii="Times New Roman" w:hAnsi="Times New Roman" w:cs="Times New Roman"/>
          <w:sz w:val="28"/>
          <w:szCs w:val="28"/>
          <w:lang w:val="uk-UA"/>
        </w:rPr>
        <w:t xml:space="preserve"> (надалі - Програма)</w:t>
      </w:r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сільської ради від 21.12.2021 № 5, наступні зміни та доповнення:</w:t>
      </w:r>
    </w:p>
    <w:p w14:paraId="5288BE82" w14:textId="7F90891B" w:rsidR="00600910" w:rsidRDefault="00AF2ADD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AD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2ADD">
        <w:rPr>
          <w:rFonts w:ascii="Times New Roman" w:hAnsi="Times New Roman" w:cs="Times New Roman"/>
          <w:sz w:val="28"/>
          <w:szCs w:val="28"/>
          <w:lang w:val="uk-UA"/>
        </w:rPr>
        <w:t>додаток 1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«Прогнозні обсяги та джерела фінансування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66E8C731" w14:textId="4A11E5AB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2 до Програми «Перелік завдань і заходів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71912012" w14:textId="12228C08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3 до Програми «Перелік завдань і заходів (нове будівництво)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2FD70D3E" w14:textId="51514405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4 до Програми «Перелік завдань і заходів (реконструкція)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060A566F" w14:textId="4075BC55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5 до Програми «Перелік завдань і заходів (капітальний ремонт)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124DECF9" w14:textId="77777777" w:rsidR="00600910" w:rsidRDefault="00443303" w:rsidP="000D2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0091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Д.СВІРКІНА, постійну комісію з питань </w:t>
      </w:r>
      <w:r w:rsidR="00600910">
        <w:rPr>
          <w:rFonts w:ascii="Times New Roman" w:hAnsi="Times New Roman"/>
          <w:sz w:val="28"/>
          <w:szCs w:val="28"/>
          <w:lang w:val="uk-UA"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30C8DFB8" w14:textId="59085943" w:rsidR="00443303" w:rsidRDefault="00443303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30553DE7" w14:textId="77777777" w:rsidR="005C36B9" w:rsidRPr="00443303" w:rsidRDefault="005C36B9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44922D1A" w14:textId="5134833C" w:rsidR="00C268D4" w:rsidRDefault="00443303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Сільський голова                   </w:t>
      </w:r>
      <w:r>
        <w:rPr>
          <w:rStyle w:val="FontStyle4"/>
          <w:rFonts w:ascii="Times New Roman" w:hAnsi="Times New Roman"/>
          <w:szCs w:val="28"/>
          <w:lang w:val="uk-UA"/>
        </w:rPr>
        <w:t xml:space="preserve">                                   </w:t>
      </w: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              Денис КОРОТЕНКО</w:t>
      </w:r>
    </w:p>
    <w:sectPr w:rsidR="00C268D4" w:rsidSect="004433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815E4"/>
    <w:multiLevelType w:val="hybridMultilevel"/>
    <w:tmpl w:val="E626EB5C"/>
    <w:lvl w:ilvl="0" w:tplc="71901780">
      <w:start w:val="19"/>
      <w:numFmt w:val="bullet"/>
      <w:lvlText w:val="-"/>
      <w:lvlJc w:val="left"/>
      <w:pPr>
        <w:ind w:left="927" w:hanging="36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6A176C3"/>
    <w:multiLevelType w:val="hybridMultilevel"/>
    <w:tmpl w:val="E33E7610"/>
    <w:lvl w:ilvl="0" w:tplc="286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FE"/>
    <w:rsid w:val="00042C69"/>
    <w:rsid w:val="000D2083"/>
    <w:rsid w:val="001636B0"/>
    <w:rsid w:val="00177149"/>
    <w:rsid w:val="003D268B"/>
    <w:rsid w:val="00443303"/>
    <w:rsid w:val="004A3687"/>
    <w:rsid w:val="00531769"/>
    <w:rsid w:val="005C36B9"/>
    <w:rsid w:val="00600910"/>
    <w:rsid w:val="00756C64"/>
    <w:rsid w:val="00796B3B"/>
    <w:rsid w:val="00905A05"/>
    <w:rsid w:val="00AF2ADD"/>
    <w:rsid w:val="00B85156"/>
    <w:rsid w:val="00C268D4"/>
    <w:rsid w:val="00D83FFE"/>
    <w:rsid w:val="00E22C9C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B12"/>
  <w15:chartTrackingRefBased/>
  <w15:docId w15:val="{ECD3945F-AEE7-4162-B16C-3B06E88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12">
    <w:name w:val="Paragraph Style12"/>
    <w:uiPriority w:val="99"/>
    <w:rsid w:val="0044330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11">
    <w:name w:val="Paragraph Style11"/>
    <w:rsid w:val="0044330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4433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9">
    <w:name w:val="Font Style9"/>
    <w:rsid w:val="00443303"/>
    <w:rPr>
      <w:rFonts w:ascii="Arial" w:hAnsi="Arial"/>
      <w:sz w:val="28"/>
    </w:rPr>
  </w:style>
  <w:style w:type="character" w:customStyle="1" w:styleId="FontStyle4">
    <w:name w:val="Font Style4"/>
    <w:rsid w:val="00443303"/>
    <w:rPr>
      <w:rFonts w:ascii="Arial" w:hAnsi="Arial"/>
      <w:color w:val="000000"/>
      <w:sz w:val="28"/>
    </w:rPr>
  </w:style>
  <w:style w:type="paragraph" w:styleId="a3">
    <w:name w:val="List Paragraph"/>
    <w:basedOn w:val="a"/>
    <w:uiPriority w:val="34"/>
    <w:qFormat/>
    <w:rsid w:val="004433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2024-02-16T12:42:00Z</cp:lastPrinted>
  <dcterms:created xsi:type="dcterms:W3CDTF">2024-02-16T12:18:00Z</dcterms:created>
  <dcterms:modified xsi:type="dcterms:W3CDTF">2024-02-21T13:46:00Z</dcterms:modified>
</cp:coreProperties>
</file>